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350BB" w14:textId="77777777" w:rsidR="00B42B01" w:rsidRDefault="00B42B01" w:rsidP="00B42B01">
      <w:pPr>
        <w:pStyle w:val="BodyText"/>
        <w:jc w:val="center"/>
        <w:rPr>
          <w:b/>
        </w:rPr>
      </w:pPr>
      <w:r>
        <w:rPr>
          <w:b/>
        </w:rPr>
        <w:t>SUPERIOR COURT FOR THE DISTRICT OF COLUMBIA</w:t>
      </w:r>
    </w:p>
    <w:p w14:paraId="489CF8B0" w14:textId="77777777" w:rsidR="00B42B01" w:rsidRDefault="00B42B01" w:rsidP="00B42B01">
      <w:pPr>
        <w:pStyle w:val="BodyText"/>
        <w:jc w:val="center"/>
        <w:rPr>
          <w:b/>
        </w:rPr>
      </w:pPr>
      <w:r>
        <w:rPr>
          <w:b/>
        </w:rPr>
        <w:t>DOMESTIC VIOLENCE DIVISION</w:t>
      </w:r>
    </w:p>
    <w:p w14:paraId="48FD6136" w14:textId="77777777" w:rsidR="00B42B01" w:rsidRDefault="00B42B01" w:rsidP="00B42B01">
      <w:pPr>
        <w:pStyle w:val="BodyText"/>
      </w:pPr>
    </w:p>
    <w:p w14:paraId="3B873653" w14:textId="77777777" w:rsidR="00B42B01" w:rsidRDefault="00B42B01" w:rsidP="00B42B01">
      <w:pPr>
        <w:pStyle w:val="BodyText"/>
        <w:rPr>
          <w:b/>
        </w:rPr>
      </w:pPr>
      <w:r>
        <w:rPr>
          <w:b/>
        </w:rPr>
        <w:t>____________________________________</w:t>
      </w:r>
    </w:p>
    <w:p w14:paraId="4D3BE299" w14:textId="77777777" w:rsidR="00B42B01" w:rsidRDefault="00B42B01" w:rsidP="00B42B01">
      <w:pPr>
        <w:pStyle w:val="BodyText"/>
        <w:rPr>
          <w:b/>
        </w:rPr>
      </w:pPr>
      <w:r>
        <w:rPr>
          <w:b/>
        </w:rPr>
        <w:tab/>
      </w:r>
      <w:r>
        <w:rPr>
          <w:b/>
        </w:rPr>
        <w:tab/>
      </w:r>
      <w:r>
        <w:rPr>
          <w:b/>
        </w:rPr>
        <w:tab/>
      </w:r>
      <w:r>
        <w:rPr>
          <w:b/>
        </w:rPr>
        <w:tab/>
      </w:r>
      <w:r>
        <w:rPr>
          <w:b/>
        </w:rPr>
        <w:tab/>
      </w:r>
      <w:r>
        <w:rPr>
          <w:b/>
        </w:rPr>
        <w:tab/>
        <w:t>)</w:t>
      </w:r>
    </w:p>
    <w:p w14:paraId="0D70D643" w14:textId="77777777" w:rsidR="00B42B01" w:rsidRDefault="00B42B01" w:rsidP="00B42B01">
      <w:pPr>
        <w:pStyle w:val="BodyText"/>
        <w:rPr>
          <w:b/>
        </w:rPr>
      </w:pPr>
      <w:r>
        <w:rPr>
          <w:b/>
        </w:rPr>
        <w:t>NAME,</w:t>
      </w:r>
      <w:r>
        <w:rPr>
          <w:b/>
        </w:rPr>
        <w:tab/>
      </w:r>
      <w:r>
        <w:rPr>
          <w:b/>
        </w:rPr>
        <w:tab/>
      </w:r>
      <w:r>
        <w:rPr>
          <w:b/>
        </w:rPr>
        <w:tab/>
      </w:r>
      <w:r>
        <w:rPr>
          <w:b/>
        </w:rPr>
        <w:tab/>
      </w:r>
      <w:r>
        <w:rPr>
          <w:b/>
        </w:rPr>
        <w:tab/>
        <w:t>)</w:t>
      </w:r>
    </w:p>
    <w:p w14:paraId="3CD8712D" w14:textId="77777777" w:rsidR="00B42B01" w:rsidRDefault="00B42B01" w:rsidP="00B42B01">
      <w:pPr>
        <w:pStyle w:val="BodyText"/>
        <w:rPr>
          <w:b/>
        </w:rPr>
      </w:pPr>
      <w:r>
        <w:rPr>
          <w:b/>
        </w:rPr>
        <w:tab/>
      </w:r>
      <w:r>
        <w:rPr>
          <w:b/>
        </w:rPr>
        <w:tab/>
      </w:r>
      <w:r>
        <w:rPr>
          <w:b/>
        </w:rPr>
        <w:tab/>
      </w:r>
      <w:r>
        <w:rPr>
          <w:b/>
        </w:rPr>
        <w:tab/>
      </w:r>
      <w:r>
        <w:rPr>
          <w:b/>
        </w:rPr>
        <w:tab/>
      </w:r>
      <w:r>
        <w:rPr>
          <w:b/>
        </w:rPr>
        <w:tab/>
        <w:t>)</w:t>
      </w:r>
    </w:p>
    <w:p w14:paraId="567AA4F6" w14:textId="77777777" w:rsidR="00B42B01" w:rsidRDefault="00B42B01" w:rsidP="00B42B01">
      <w:pPr>
        <w:pStyle w:val="BodyText"/>
        <w:rPr>
          <w:b/>
        </w:rPr>
      </w:pPr>
      <w:r>
        <w:rPr>
          <w:b/>
        </w:rPr>
        <w:tab/>
      </w:r>
      <w:r>
        <w:rPr>
          <w:b/>
        </w:rPr>
        <w:tab/>
        <w:t>Petitioner,</w:t>
      </w:r>
      <w:r>
        <w:rPr>
          <w:b/>
        </w:rPr>
        <w:tab/>
      </w:r>
      <w:r>
        <w:rPr>
          <w:b/>
        </w:rPr>
        <w:tab/>
      </w:r>
      <w:r>
        <w:rPr>
          <w:b/>
        </w:rPr>
        <w:tab/>
        <w:t>)</w:t>
      </w:r>
    </w:p>
    <w:p w14:paraId="3A17547F" w14:textId="77777777" w:rsidR="00B42B01" w:rsidRDefault="00B42B01" w:rsidP="00B42B01">
      <w:pPr>
        <w:pStyle w:val="BodyText"/>
        <w:rPr>
          <w:b/>
        </w:rPr>
      </w:pPr>
      <w:r>
        <w:rPr>
          <w:b/>
        </w:rPr>
        <w:tab/>
      </w:r>
      <w:r>
        <w:rPr>
          <w:b/>
        </w:rPr>
        <w:tab/>
      </w:r>
      <w:r>
        <w:rPr>
          <w:b/>
        </w:rPr>
        <w:tab/>
      </w:r>
      <w:r>
        <w:rPr>
          <w:b/>
        </w:rPr>
        <w:tab/>
      </w:r>
      <w:r>
        <w:rPr>
          <w:b/>
        </w:rPr>
        <w:tab/>
      </w:r>
      <w:r>
        <w:rPr>
          <w:b/>
        </w:rPr>
        <w:tab/>
        <w:t>)</w:t>
      </w:r>
    </w:p>
    <w:p w14:paraId="2C1171E4" w14:textId="77777777" w:rsidR="00B42B01" w:rsidRDefault="00B42B01" w:rsidP="00B42B01">
      <w:pPr>
        <w:pStyle w:val="BodyText"/>
        <w:rPr>
          <w:b/>
        </w:rPr>
      </w:pPr>
      <w:r>
        <w:rPr>
          <w:b/>
        </w:rPr>
        <w:tab/>
        <w:t>v.</w:t>
      </w:r>
      <w:r>
        <w:rPr>
          <w:b/>
        </w:rPr>
        <w:tab/>
      </w:r>
      <w:r>
        <w:rPr>
          <w:b/>
        </w:rPr>
        <w:tab/>
      </w:r>
      <w:r>
        <w:rPr>
          <w:b/>
        </w:rPr>
        <w:tab/>
      </w:r>
      <w:r>
        <w:rPr>
          <w:b/>
        </w:rPr>
        <w:tab/>
      </w:r>
      <w:r>
        <w:rPr>
          <w:b/>
        </w:rPr>
        <w:tab/>
        <w:t>)</w:t>
      </w:r>
      <w:r>
        <w:rPr>
          <w:b/>
        </w:rPr>
        <w:tab/>
        <w:t>Case No. ____ CPO _____</w:t>
      </w:r>
    </w:p>
    <w:p w14:paraId="344B04EE" w14:textId="77777777" w:rsidR="00B42B01" w:rsidRDefault="00B42B01" w:rsidP="00B42B01">
      <w:pPr>
        <w:pStyle w:val="BodyText"/>
        <w:rPr>
          <w:b/>
        </w:rPr>
      </w:pPr>
      <w:r>
        <w:rPr>
          <w:b/>
        </w:rPr>
        <w:tab/>
      </w:r>
      <w:r>
        <w:rPr>
          <w:b/>
        </w:rPr>
        <w:tab/>
      </w:r>
      <w:r>
        <w:rPr>
          <w:b/>
        </w:rPr>
        <w:tab/>
      </w:r>
      <w:r>
        <w:rPr>
          <w:b/>
        </w:rPr>
        <w:tab/>
      </w:r>
      <w:r>
        <w:rPr>
          <w:b/>
        </w:rPr>
        <w:tab/>
      </w:r>
      <w:r>
        <w:rPr>
          <w:b/>
        </w:rPr>
        <w:tab/>
        <w:t>)</w:t>
      </w:r>
      <w:r>
        <w:rPr>
          <w:b/>
        </w:rPr>
        <w:tab/>
        <w:t>Judge __________</w:t>
      </w:r>
    </w:p>
    <w:p w14:paraId="3D08F4C7" w14:textId="77777777" w:rsidR="00B42B01" w:rsidRDefault="00B42B01" w:rsidP="00B42B01">
      <w:pPr>
        <w:pStyle w:val="BodyText"/>
        <w:rPr>
          <w:b/>
        </w:rPr>
      </w:pPr>
      <w:r>
        <w:rPr>
          <w:b/>
        </w:rPr>
        <w:t>NAME,</w:t>
      </w:r>
      <w:r>
        <w:rPr>
          <w:b/>
        </w:rPr>
        <w:tab/>
      </w:r>
      <w:r>
        <w:rPr>
          <w:b/>
        </w:rPr>
        <w:tab/>
      </w:r>
      <w:r>
        <w:rPr>
          <w:b/>
        </w:rPr>
        <w:tab/>
      </w:r>
      <w:r>
        <w:rPr>
          <w:b/>
        </w:rPr>
        <w:tab/>
      </w:r>
      <w:r>
        <w:rPr>
          <w:b/>
        </w:rPr>
        <w:tab/>
        <w:t>)</w:t>
      </w:r>
      <w:r>
        <w:rPr>
          <w:b/>
        </w:rPr>
        <w:tab/>
      </w:r>
      <w:r>
        <w:rPr>
          <w:b/>
        </w:rPr>
        <w:tab/>
      </w:r>
    </w:p>
    <w:p w14:paraId="1BA359BA" w14:textId="77777777" w:rsidR="00B42B01" w:rsidRDefault="00B42B01" w:rsidP="00B42B01">
      <w:pPr>
        <w:pStyle w:val="BodyText"/>
        <w:rPr>
          <w:b/>
        </w:rPr>
      </w:pPr>
      <w:r>
        <w:rPr>
          <w:b/>
        </w:rPr>
        <w:tab/>
      </w:r>
      <w:r>
        <w:rPr>
          <w:b/>
        </w:rPr>
        <w:tab/>
      </w:r>
      <w:r>
        <w:rPr>
          <w:b/>
        </w:rPr>
        <w:tab/>
      </w:r>
      <w:r>
        <w:rPr>
          <w:b/>
        </w:rPr>
        <w:tab/>
      </w:r>
      <w:r>
        <w:rPr>
          <w:b/>
        </w:rPr>
        <w:tab/>
      </w:r>
      <w:r>
        <w:rPr>
          <w:b/>
        </w:rPr>
        <w:tab/>
        <w:t>)</w:t>
      </w:r>
    </w:p>
    <w:p w14:paraId="64B5E978" w14:textId="77777777" w:rsidR="00B42B01" w:rsidRDefault="00B42B01" w:rsidP="00B42B01">
      <w:pPr>
        <w:pStyle w:val="BodyText"/>
        <w:rPr>
          <w:b/>
        </w:rPr>
      </w:pPr>
      <w:r>
        <w:rPr>
          <w:b/>
        </w:rPr>
        <w:tab/>
      </w:r>
      <w:r>
        <w:rPr>
          <w:b/>
        </w:rPr>
        <w:tab/>
        <w:t>Respondent.</w:t>
      </w:r>
      <w:r>
        <w:rPr>
          <w:b/>
        </w:rPr>
        <w:tab/>
      </w:r>
      <w:r>
        <w:rPr>
          <w:b/>
        </w:rPr>
        <w:tab/>
      </w:r>
      <w:r>
        <w:rPr>
          <w:b/>
        </w:rPr>
        <w:tab/>
        <w:t>)</w:t>
      </w:r>
    </w:p>
    <w:p w14:paraId="31CA8393" w14:textId="77777777" w:rsidR="00B42B01" w:rsidRDefault="00B42B01" w:rsidP="00B42B01">
      <w:pPr>
        <w:pStyle w:val="BodyText"/>
        <w:rPr>
          <w:b/>
        </w:rPr>
      </w:pPr>
      <w:r>
        <w:rPr>
          <w:b/>
        </w:rPr>
        <w:t>____________________________________)</w:t>
      </w:r>
    </w:p>
    <w:p w14:paraId="41267638" w14:textId="77777777" w:rsidR="00B42B01" w:rsidRDefault="00B42B01" w:rsidP="00B42B01">
      <w:pPr>
        <w:pStyle w:val="BodyText"/>
      </w:pPr>
    </w:p>
    <w:p w14:paraId="7B9217AF" w14:textId="77777777" w:rsidR="00B42B01" w:rsidRPr="00EB5F0A" w:rsidRDefault="00B42B01" w:rsidP="00B42B01">
      <w:pPr>
        <w:pStyle w:val="BodyText"/>
        <w:jc w:val="center"/>
        <w:rPr>
          <w:b/>
          <w:u w:val="single"/>
        </w:rPr>
      </w:pPr>
      <w:r>
        <w:rPr>
          <w:b/>
          <w:u w:val="single"/>
        </w:rPr>
        <w:t>MOTION TO ADJUDICATE CRIMINAL CONTEMPT</w:t>
      </w:r>
    </w:p>
    <w:p w14:paraId="2EA39082" w14:textId="77777777" w:rsidR="00B42B01" w:rsidRDefault="00B42B01" w:rsidP="00B42B01">
      <w:pPr>
        <w:pStyle w:val="BodyText"/>
      </w:pPr>
    </w:p>
    <w:p w14:paraId="53EB8F7C" w14:textId="77777777" w:rsidR="00B42B01" w:rsidRDefault="00B42B01" w:rsidP="00B42B01">
      <w:pPr>
        <w:spacing w:line="480" w:lineRule="auto"/>
        <w:rPr>
          <w:rFonts w:ascii="Times New Roman" w:hAnsi="Times New Roman" w:cs="Times New Roman"/>
        </w:rPr>
      </w:pPr>
      <w:r>
        <w:rPr>
          <w:rFonts w:ascii="Times New Roman" w:hAnsi="Times New Roman" w:cs="Times New Roman"/>
        </w:rPr>
        <w:tab/>
        <w:t>Petitioner, NAME, respectfully requests that this Court hold Respondent, NAME, in criminal contempt pursuant to D.C. Code § 16-1005, based on violations of the Civil Protection Order (“CPO”) entered by this Court on DATE, following an adjudicated hearing at which Respondent was present and testified.  The CPO directed Respondent to observe certain conditions, which he has failed to do, in that:</w:t>
      </w:r>
    </w:p>
    <w:p w14:paraId="0EEC7419" w14:textId="6551495D" w:rsidR="00B42B01" w:rsidRDefault="00B42B01" w:rsidP="00B42B01">
      <w:pPr>
        <w:spacing w:line="480" w:lineRule="auto"/>
        <w:rPr>
          <w:rFonts w:ascii="Times New Roman" w:hAnsi="Times New Roman" w:cs="Times New Roman"/>
        </w:rPr>
      </w:pPr>
      <w:r>
        <w:rPr>
          <w:rFonts w:ascii="Times New Roman" w:hAnsi="Times New Roman" w:cs="Times New Roman"/>
          <w:b/>
          <w:bCs/>
        </w:rPr>
        <w:t>Count 1:</w:t>
      </w:r>
      <w:r>
        <w:rPr>
          <w:rFonts w:ascii="Times New Roman" w:hAnsi="Times New Roman" w:cs="Times New Roman"/>
        </w:rPr>
        <w:t xml:space="preserve">  On and up until at least DATE, Respondent was in possession of [DETAIL] in violation of the CPO, which prohibits Respondent from possessing, controlling, purchasing, or receiving any firearm or ammunition while the CPO is in effect.  The CPO further ordered Respondent to relinquish within </w:t>
      </w:r>
      <w:r w:rsidR="005866F3">
        <w:rPr>
          <w:rFonts w:ascii="Times New Roman" w:hAnsi="Times New Roman" w:cs="Times New Roman"/>
        </w:rPr>
        <w:t>[XX]</w:t>
      </w:r>
      <w:r>
        <w:rPr>
          <w:rFonts w:ascii="Times New Roman" w:hAnsi="Times New Roman" w:cs="Times New Roman"/>
        </w:rPr>
        <w:t xml:space="preserve"> hours after being served with the CPO all firearms that Respondent owned or possessed to local law enforcement, which Respondent failed to do.</w:t>
      </w:r>
    </w:p>
    <w:p w14:paraId="202E93B6" w14:textId="77777777" w:rsidR="00B42B01" w:rsidRDefault="00B42B01" w:rsidP="00B42B01">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WHEREFORE, </w:t>
      </w:r>
      <w:r>
        <w:rPr>
          <w:rFonts w:ascii="Times New Roman" w:hAnsi="Times New Roman" w:cs="Times New Roman"/>
        </w:rPr>
        <w:t>NAME requests that Respondent be held in contempt pursuant to D.C. Code § 16-1005.</w:t>
      </w:r>
    </w:p>
    <w:p w14:paraId="35E58289" w14:textId="77777777" w:rsidR="00B42B01" w:rsidRDefault="00B42B01" w:rsidP="00B42B01">
      <w:pPr>
        <w:spacing w:line="480" w:lineRule="auto"/>
        <w:jc w:val="center"/>
        <w:rPr>
          <w:rFonts w:ascii="Times New Roman" w:hAnsi="Times New Roman" w:cs="Times New Roman"/>
        </w:rPr>
      </w:pPr>
      <w:r>
        <w:rPr>
          <w:rFonts w:ascii="Times New Roman" w:hAnsi="Times New Roman" w:cs="Times New Roman"/>
          <w:b/>
          <w:bCs/>
          <w:u w:val="single"/>
        </w:rPr>
        <w:t>POINTS AND AUTHORITIES IN SUPPORT OF MOTION</w:t>
      </w:r>
    </w:p>
    <w:p w14:paraId="40CD9E4E" w14:textId="77777777" w:rsidR="00B42B01" w:rsidRDefault="00B42B01" w:rsidP="00B42B01">
      <w:pPr>
        <w:pStyle w:val="ListParagraph"/>
        <w:numPr>
          <w:ilvl w:val="0"/>
          <w:numId w:val="1"/>
        </w:numPr>
        <w:spacing w:line="480" w:lineRule="auto"/>
        <w:rPr>
          <w:rFonts w:ascii="Times New Roman" w:hAnsi="Times New Roman" w:cs="Times New Roman"/>
        </w:rPr>
      </w:pPr>
      <w:r>
        <w:rPr>
          <w:rFonts w:ascii="Times New Roman" w:hAnsi="Times New Roman" w:cs="Times New Roman"/>
        </w:rPr>
        <w:lastRenderedPageBreak/>
        <w:t>D.C. Code § 16-1005.</w:t>
      </w:r>
    </w:p>
    <w:p w14:paraId="2B3EFCB1" w14:textId="77777777" w:rsidR="00B42B01" w:rsidRDefault="00B42B01" w:rsidP="00B42B01">
      <w:pPr>
        <w:pStyle w:val="ListParagraph"/>
        <w:numPr>
          <w:ilvl w:val="0"/>
          <w:numId w:val="1"/>
        </w:numPr>
        <w:spacing w:line="480" w:lineRule="auto"/>
        <w:rPr>
          <w:rFonts w:ascii="Times New Roman" w:hAnsi="Times New Roman" w:cs="Times New Roman"/>
        </w:rPr>
      </w:pPr>
      <w:r>
        <w:rPr>
          <w:rFonts w:ascii="Times New Roman" w:hAnsi="Times New Roman" w:cs="Times New Roman"/>
        </w:rPr>
        <w:t>This Court’s equitable powers.</w:t>
      </w:r>
    </w:p>
    <w:p w14:paraId="2A70CA6C" w14:textId="77777777" w:rsidR="00B42B01" w:rsidRDefault="00B42B01" w:rsidP="00B42B01">
      <w:pPr>
        <w:spacing w:line="480" w:lineRule="auto"/>
        <w:ind w:left="360"/>
        <w:rPr>
          <w:rFonts w:ascii="Times New Roman" w:hAnsi="Times New Roman" w:cs="Times New Roman"/>
        </w:rPr>
      </w:pPr>
      <w:r>
        <w:rPr>
          <w:rFonts w:ascii="Times New Roman" w:hAnsi="Times New Roman" w:cs="Times New Roman"/>
        </w:rPr>
        <w:t>Dated:  DATE</w:t>
      </w:r>
    </w:p>
    <w:p w14:paraId="44126CF2" w14:textId="77777777" w:rsidR="00B42B01" w:rsidRDefault="00B42B01" w:rsidP="00B42B01">
      <w:pPr>
        <w:spacing w:line="48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11EA6658" w14:textId="77777777" w:rsidR="00B42B01"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u w:val="single"/>
        </w:rPr>
        <w:t xml:space="preserve">/s/ </w:t>
      </w:r>
    </w:p>
    <w:p w14:paraId="6864FD0E" w14:textId="77777777" w:rsidR="00B42B01"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Petitioner</w:t>
      </w:r>
    </w:p>
    <w:p w14:paraId="054D000B" w14:textId="77777777" w:rsidR="00B42B01" w:rsidRDefault="00B42B01" w:rsidP="00B42B01">
      <w:pPr>
        <w:spacing w:after="0" w:line="240" w:lineRule="auto"/>
        <w:rPr>
          <w:rFonts w:ascii="Times New Roman" w:hAnsi="Times New Roman" w:cs="Times New Roman"/>
        </w:rPr>
      </w:pPr>
    </w:p>
    <w:p w14:paraId="7607666E" w14:textId="77777777" w:rsidR="00B42B01" w:rsidRPr="00DB5600"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4F19242" w14:textId="77777777" w:rsidR="00B42B01" w:rsidRPr="008A4A3D" w:rsidRDefault="00B42B01" w:rsidP="00B42B01">
      <w:pPr>
        <w:spacing w:line="480" w:lineRule="auto"/>
        <w:jc w:val="center"/>
        <w:rPr>
          <w:rFonts w:ascii="Times New Roman" w:hAnsi="Times New Roman" w:cs="Times New Roman"/>
          <w:b/>
          <w:bCs/>
          <w:u w:val="single"/>
        </w:rPr>
      </w:pPr>
      <w:r>
        <w:rPr>
          <w:rFonts w:ascii="Times New Roman" w:hAnsi="Times New Roman" w:cs="Times New Roman"/>
          <w:b/>
          <w:bCs/>
          <w:u w:val="single"/>
        </w:rPr>
        <w:t>STATEMENT OF AFFIRMATION</w:t>
      </w:r>
    </w:p>
    <w:p w14:paraId="1284B10A" w14:textId="77777777" w:rsidR="00B42B01" w:rsidRDefault="00B42B01" w:rsidP="00B42B01">
      <w:pPr>
        <w:spacing w:line="240" w:lineRule="auto"/>
        <w:rPr>
          <w:rFonts w:ascii="Times New Roman" w:hAnsi="Times New Roman" w:cs="Times New Roman"/>
        </w:rPr>
      </w:pPr>
      <w:r>
        <w:rPr>
          <w:rFonts w:ascii="Times New Roman" w:hAnsi="Times New Roman" w:cs="Times New Roman"/>
        </w:rPr>
        <w:t>I solemnly swear or affirm under criminal penalties for the making of a false statement that I have read the foregoing Motion to Adjudicate Criminal Contempt and that the factual statements made in it are true to the best of my personal knowledge, information, and belief.</w:t>
      </w:r>
    </w:p>
    <w:p w14:paraId="078895EB" w14:textId="77777777" w:rsidR="00B42B01"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u w:val="single"/>
        </w:rPr>
        <w:t xml:space="preserve">/s/ </w:t>
      </w:r>
    </w:p>
    <w:p w14:paraId="1DEBFE36" w14:textId="77777777" w:rsidR="00B42B01"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Petitioner</w:t>
      </w:r>
    </w:p>
    <w:p w14:paraId="01842D0C" w14:textId="77777777" w:rsidR="00B42B01" w:rsidRPr="005A584F" w:rsidRDefault="00B42B01" w:rsidP="00B42B0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Dated:  ___________</w:t>
      </w:r>
    </w:p>
    <w:p w14:paraId="71B32819" w14:textId="77777777" w:rsidR="007C3085" w:rsidRDefault="007C3085"/>
    <w:sectPr w:rsidR="007C3085" w:rsidSect="00B4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0AE"/>
    <w:multiLevelType w:val="hybridMultilevel"/>
    <w:tmpl w:val="1D72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08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01"/>
    <w:rsid w:val="001A1A15"/>
    <w:rsid w:val="005866F3"/>
    <w:rsid w:val="007C3085"/>
    <w:rsid w:val="00B34BE9"/>
    <w:rsid w:val="00B42B01"/>
    <w:rsid w:val="00C8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E3BE"/>
  <w15:chartTrackingRefBased/>
  <w15:docId w15:val="{EC8CC98D-1EF6-4238-9AFE-DB78A5AF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01"/>
  </w:style>
  <w:style w:type="paragraph" w:styleId="Heading1">
    <w:name w:val="heading 1"/>
    <w:basedOn w:val="Normal"/>
    <w:next w:val="Normal"/>
    <w:link w:val="Heading1Char"/>
    <w:uiPriority w:val="9"/>
    <w:qFormat/>
    <w:rsid w:val="00B42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01"/>
    <w:rPr>
      <w:rFonts w:eastAsiaTheme="majorEastAsia" w:cstheme="majorBidi"/>
      <w:color w:val="272727" w:themeColor="text1" w:themeTint="D8"/>
    </w:rPr>
  </w:style>
  <w:style w:type="paragraph" w:styleId="Title">
    <w:name w:val="Title"/>
    <w:basedOn w:val="Normal"/>
    <w:next w:val="Normal"/>
    <w:link w:val="TitleChar"/>
    <w:uiPriority w:val="10"/>
    <w:qFormat/>
    <w:rsid w:val="00B42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01"/>
    <w:pPr>
      <w:spacing w:before="160"/>
      <w:jc w:val="center"/>
    </w:pPr>
    <w:rPr>
      <w:i/>
      <w:iCs/>
      <w:color w:val="404040" w:themeColor="text1" w:themeTint="BF"/>
    </w:rPr>
  </w:style>
  <w:style w:type="character" w:customStyle="1" w:styleId="QuoteChar">
    <w:name w:val="Quote Char"/>
    <w:basedOn w:val="DefaultParagraphFont"/>
    <w:link w:val="Quote"/>
    <w:uiPriority w:val="29"/>
    <w:rsid w:val="00B42B01"/>
    <w:rPr>
      <w:i/>
      <w:iCs/>
      <w:color w:val="404040" w:themeColor="text1" w:themeTint="BF"/>
    </w:rPr>
  </w:style>
  <w:style w:type="paragraph" w:styleId="ListParagraph">
    <w:name w:val="List Paragraph"/>
    <w:basedOn w:val="Normal"/>
    <w:uiPriority w:val="34"/>
    <w:qFormat/>
    <w:rsid w:val="00B42B01"/>
    <w:pPr>
      <w:ind w:left="720"/>
      <w:contextualSpacing/>
    </w:pPr>
  </w:style>
  <w:style w:type="character" w:styleId="IntenseEmphasis">
    <w:name w:val="Intense Emphasis"/>
    <w:basedOn w:val="DefaultParagraphFont"/>
    <w:uiPriority w:val="21"/>
    <w:qFormat/>
    <w:rsid w:val="00B42B01"/>
    <w:rPr>
      <w:i/>
      <w:iCs/>
      <w:color w:val="0F4761" w:themeColor="accent1" w:themeShade="BF"/>
    </w:rPr>
  </w:style>
  <w:style w:type="paragraph" w:styleId="IntenseQuote">
    <w:name w:val="Intense Quote"/>
    <w:basedOn w:val="Normal"/>
    <w:next w:val="Normal"/>
    <w:link w:val="IntenseQuoteChar"/>
    <w:uiPriority w:val="30"/>
    <w:qFormat/>
    <w:rsid w:val="00B42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01"/>
    <w:rPr>
      <w:i/>
      <w:iCs/>
      <w:color w:val="0F4761" w:themeColor="accent1" w:themeShade="BF"/>
    </w:rPr>
  </w:style>
  <w:style w:type="character" w:styleId="IntenseReference">
    <w:name w:val="Intense Reference"/>
    <w:basedOn w:val="DefaultParagraphFont"/>
    <w:uiPriority w:val="32"/>
    <w:qFormat/>
    <w:rsid w:val="00B42B01"/>
    <w:rPr>
      <w:b/>
      <w:bCs/>
      <w:smallCaps/>
      <w:color w:val="0F4761" w:themeColor="accent1" w:themeShade="BF"/>
      <w:spacing w:val="5"/>
    </w:rPr>
  </w:style>
  <w:style w:type="paragraph" w:styleId="BodyText">
    <w:name w:val="Body Text"/>
    <w:basedOn w:val="Normal"/>
    <w:link w:val="BodyTextChar"/>
    <w:qFormat/>
    <w:rsid w:val="00B42B01"/>
    <w:pPr>
      <w:spacing w:after="0" w:line="240"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rsid w:val="00B42B01"/>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aad1dd-3865-4b1a-9cf6-3aafba8842b0">
      <Terms xmlns="http://schemas.microsoft.com/office/infopath/2007/PartnerControls"/>
    </lcf76f155ced4ddcb4097134ff3c332f>
    <TaxCatchAll xmlns="70c2b688-b411-41a4-b2b0-c43b12e0f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2E275B30A74B8F8FA600DB6ACC5F" ma:contentTypeVersion="20" ma:contentTypeDescription="Create a new document." ma:contentTypeScope="" ma:versionID="174f03ad4630c9bba67a1e4a8bf4fbaf">
  <xsd:schema xmlns:xsd="http://www.w3.org/2001/XMLSchema" xmlns:xs="http://www.w3.org/2001/XMLSchema" xmlns:p="http://schemas.microsoft.com/office/2006/metadata/properties" xmlns:ns2="70c2b688-b411-41a4-b2b0-c43b12e0f7d1" xmlns:ns3="cdaad1dd-3865-4b1a-9cf6-3aafba8842b0" targetNamespace="http://schemas.microsoft.com/office/2006/metadata/properties" ma:root="true" ma:fieldsID="458d591caa9fbd4a382130b50bd7cbbc" ns2:_="" ns3:_="">
    <xsd:import namespace="70c2b688-b411-41a4-b2b0-c43b12e0f7d1"/>
    <xsd:import namespace="cdaad1dd-3865-4b1a-9cf6-3aafba8842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f3b9d1-4cb6-4d56-9a55-62edc636bdbf}" ma:internalName="TaxCatchAll" ma:showField="CatchAllData" ma:web="70c2b688-b411-41a4-b2b0-c43b12e0f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aad1dd-3865-4b1a-9cf6-3aafba8842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4e61f-bf26-45b1-89f3-c900cbfb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CBDE1-48E8-4650-8CAA-28B9C8BCAE32}">
  <ds:schemaRefs>
    <ds:schemaRef ds:uri="http://schemas.microsoft.com/office/2006/metadata/properties"/>
    <ds:schemaRef ds:uri="http://schemas.microsoft.com/office/infopath/2007/PartnerControls"/>
    <ds:schemaRef ds:uri="cdaad1dd-3865-4b1a-9cf6-3aafba8842b0"/>
    <ds:schemaRef ds:uri="70c2b688-b411-41a4-b2b0-c43b12e0f7d1"/>
  </ds:schemaRefs>
</ds:datastoreItem>
</file>

<file path=customXml/itemProps2.xml><?xml version="1.0" encoding="utf-8"?>
<ds:datastoreItem xmlns:ds="http://schemas.openxmlformats.org/officeDocument/2006/customXml" ds:itemID="{729BC13E-F7F0-466C-909A-30D917AC6010}">
  <ds:schemaRefs>
    <ds:schemaRef ds:uri="http://schemas.microsoft.com/sharepoint/v3/contenttype/forms"/>
  </ds:schemaRefs>
</ds:datastoreItem>
</file>

<file path=customXml/itemProps3.xml><?xml version="1.0" encoding="utf-8"?>
<ds:datastoreItem xmlns:ds="http://schemas.openxmlformats.org/officeDocument/2006/customXml" ds:itemID="{931A8E14-B356-403F-B2E8-13B093CD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2b688-b411-41a4-b2b0-c43b12e0f7d1"/>
    <ds:schemaRef ds:uri="cdaad1dd-3865-4b1a-9cf6-3aafba88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Swanson</dc:creator>
  <cp:keywords/>
  <dc:description/>
  <cp:lastModifiedBy>Robyn Swanson</cp:lastModifiedBy>
  <cp:revision>2</cp:revision>
  <dcterms:created xsi:type="dcterms:W3CDTF">2026-05-21T15:31:00Z</dcterms:created>
  <dcterms:modified xsi:type="dcterms:W3CDTF">2026-05-21T16:23:00Z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0x01010093542E275B30A74B8F8FA600DB6ACC5F</vt:lpwstr>
  </property>
  <property fmtid="{D5CDD505-2E9C-101B-9397-08002B2CF9AE}" pid="3" name="MediaServiceImageTags">
    <vt:lpwstr/>
  </property>
</Properties>
</file>